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82" w:type="dxa"/>
        <w:tblLayout w:type="fixed"/>
        <w:tblLook w:val="0000"/>
      </w:tblPr>
      <w:tblGrid>
        <w:gridCol w:w="5353"/>
        <w:gridCol w:w="7329"/>
      </w:tblGrid>
      <w:tr w:rsidR="005B1EB7" w:rsidRPr="00330950" w:rsidTr="00252660">
        <w:trPr>
          <w:trHeight w:val="513"/>
        </w:trPr>
        <w:tc>
          <w:tcPr>
            <w:tcW w:w="5353" w:type="dxa"/>
          </w:tcPr>
          <w:p w:rsidR="005B1EB7" w:rsidRDefault="007D20A3" w:rsidP="007D20A3">
            <w:pPr>
              <w:pStyle w:val="a5"/>
              <w:ind w:hanging="142"/>
              <w:jc w:val="left"/>
              <w:rPr>
                <w:noProof/>
                <w:sz w:val="30"/>
                <w:lang w:eastAsia="ru-RU"/>
              </w:rPr>
            </w:pPr>
            <w:r>
              <w:rPr>
                <w:noProof/>
                <w:sz w:val="30"/>
                <w:lang w:eastAsia="ru-RU"/>
              </w:rPr>
              <w:t xml:space="preserve">   </w:t>
            </w:r>
            <w:r w:rsidR="00252660">
              <w:rPr>
                <w:noProof/>
                <w:sz w:val="30"/>
                <w:lang w:eastAsia="ru-RU"/>
              </w:rPr>
              <w:drawing>
                <wp:inline distT="0" distB="0" distL="0" distR="0">
                  <wp:extent cx="3005455" cy="453390"/>
                  <wp:effectExtent l="0" t="0" r="0" b="0"/>
                  <wp:docPr id="2" name="Рисунок 1" descr="C:\Users\Дашенька\Desktop\1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Дашенька\Desktop\1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455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1EB7" w:rsidRPr="00916E29" w:rsidRDefault="005B1EB7" w:rsidP="00F33259">
            <w:pPr>
              <w:pStyle w:val="a5"/>
              <w:jc w:val="left"/>
              <w:rPr>
                <w:sz w:val="16"/>
                <w:szCs w:val="16"/>
              </w:rPr>
            </w:pPr>
            <w:r w:rsidRPr="00916E29">
              <w:rPr>
                <w:sz w:val="16"/>
                <w:szCs w:val="16"/>
              </w:rPr>
              <w:t xml:space="preserve">Адрес: </w:t>
            </w:r>
            <w:proofErr w:type="gramStart"/>
            <w:r w:rsidRPr="00916E29">
              <w:rPr>
                <w:sz w:val="16"/>
                <w:szCs w:val="16"/>
              </w:rPr>
              <w:t>г</w:t>
            </w:r>
            <w:proofErr w:type="gramEnd"/>
            <w:r w:rsidRPr="00916E29">
              <w:rPr>
                <w:sz w:val="16"/>
                <w:szCs w:val="16"/>
              </w:rPr>
              <w:t xml:space="preserve">. Астрахань </w:t>
            </w:r>
          </w:p>
          <w:p w:rsidR="005B1EB7" w:rsidRPr="00916E29" w:rsidRDefault="005B1EB7" w:rsidP="00F33259">
            <w:pPr>
              <w:pStyle w:val="a5"/>
              <w:jc w:val="left"/>
              <w:rPr>
                <w:b w:val="0"/>
                <w:sz w:val="16"/>
                <w:szCs w:val="16"/>
              </w:rPr>
            </w:pPr>
            <w:r w:rsidRPr="00916E29">
              <w:rPr>
                <w:sz w:val="16"/>
                <w:szCs w:val="16"/>
              </w:rPr>
              <w:t>ул. Набережная Приволжского Затона 20</w:t>
            </w:r>
            <w:r w:rsidRPr="00916E29">
              <w:rPr>
                <w:b w:val="0"/>
                <w:sz w:val="16"/>
                <w:szCs w:val="16"/>
              </w:rPr>
              <w:t xml:space="preserve"> </w:t>
            </w:r>
          </w:p>
          <w:p w:rsidR="00252660" w:rsidRPr="00330950" w:rsidRDefault="00252660" w:rsidP="00252660">
            <w:pPr>
              <w:pStyle w:val="a5"/>
              <w:jc w:val="left"/>
              <w:rPr>
                <w:sz w:val="20"/>
                <w:szCs w:val="20"/>
                <w:lang w:val="en-US"/>
              </w:rPr>
            </w:pPr>
            <w:r w:rsidRPr="00330950">
              <w:rPr>
                <w:sz w:val="20"/>
                <w:szCs w:val="20"/>
              </w:rPr>
              <w:t>Тел</w:t>
            </w:r>
            <w:r>
              <w:rPr>
                <w:sz w:val="20"/>
                <w:szCs w:val="20"/>
                <w:lang w:val="en-US"/>
              </w:rPr>
              <w:t xml:space="preserve">. 8 (8512) </w:t>
            </w:r>
            <w:r w:rsidRPr="00C61001">
              <w:rPr>
                <w:sz w:val="20"/>
                <w:szCs w:val="20"/>
                <w:lang w:val="en-US"/>
              </w:rPr>
              <w:t>69</w:t>
            </w:r>
            <w:r>
              <w:rPr>
                <w:sz w:val="20"/>
                <w:szCs w:val="20"/>
                <w:lang w:val="en-US"/>
              </w:rPr>
              <w:t>-0</w:t>
            </w:r>
            <w:r w:rsidRPr="00C61001">
              <w:rPr>
                <w:sz w:val="20"/>
                <w:szCs w:val="20"/>
                <w:lang w:val="en-US"/>
              </w:rPr>
              <w:t>4</w:t>
            </w:r>
            <w:r w:rsidRPr="00330950">
              <w:rPr>
                <w:sz w:val="20"/>
                <w:szCs w:val="20"/>
                <w:lang w:val="en-US"/>
              </w:rPr>
              <w:t>-09</w:t>
            </w:r>
          </w:p>
          <w:p w:rsidR="005B1EB7" w:rsidRPr="00330950" w:rsidRDefault="00252660" w:rsidP="00252660">
            <w:pPr>
              <w:pStyle w:val="a5"/>
              <w:jc w:val="left"/>
              <w:rPr>
                <w:b w:val="0"/>
                <w:sz w:val="22"/>
                <w:szCs w:val="22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E-mail:</w:t>
            </w:r>
            <w:r w:rsidRPr="00C61001">
              <w:rPr>
                <w:sz w:val="20"/>
                <w:szCs w:val="20"/>
                <w:lang w:val="en-US"/>
              </w:rPr>
              <w:t xml:space="preserve"> 89033216409</w:t>
            </w:r>
            <w:r w:rsidRPr="00330950">
              <w:rPr>
                <w:sz w:val="20"/>
                <w:szCs w:val="20"/>
                <w:lang w:val="en-US"/>
              </w:rPr>
              <w:t>@mail.ru</w:t>
            </w:r>
          </w:p>
        </w:tc>
        <w:tc>
          <w:tcPr>
            <w:tcW w:w="7329" w:type="dxa"/>
          </w:tcPr>
          <w:p w:rsidR="005B1EB7" w:rsidRPr="00330950" w:rsidRDefault="005B1EB7" w:rsidP="00F33259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330950">
              <w:rPr>
                <w:b w:val="0"/>
                <w:sz w:val="14"/>
                <w:szCs w:val="14"/>
                <w:lang w:val="en-US"/>
              </w:rPr>
              <w:t xml:space="preserve">                                                                     </w:t>
            </w:r>
            <w:r w:rsidR="00252660">
              <w:rPr>
                <w:b w:val="0"/>
                <w:sz w:val="14"/>
                <w:szCs w:val="14"/>
                <w:lang w:val="en-US"/>
              </w:rPr>
              <w:t xml:space="preserve"> </w:t>
            </w:r>
            <w:r w:rsidRPr="00330950">
              <w:rPr>
                <w:b w:val="0"/>
                <w:sz w:val="14"/>
                <w:szCs w:val="14"/>
                <w:lang w:val="en-US"/>
              </w:rPr>
              <w:t xml:space="preserve">  </w:t>
            </w:r>
            <w:r w:rsidRPr="00330950">
              <w:rPr>
                <w:b w:val="0"/>
                <w:sz w:val="20"/>
                <w:szCs w:val="20"/>
              </w:rPr>
              <w:t>Официальный дилер «Югмонтаж-2000»</w:t>
            </w:r>
          </w:p>
          <w:p w:rsidR="005B1EB7" w:rsidRPr="00330950" w:rsidRDefault="005B1EB7" w:rsidP="00F33259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</w:tr>
    </w:tbl>
    <w:p w:rsidR="005B1EB7" w:rsidRPr="00AA36EF" w:rsidRDefault="005B1EB7" w:rsidP="005B1EB7">
      <w:pPr>
        <w:pStyle w:val="a5"/>
        <w:rPr>
          <w:sz w:val="16"/>
          <w:szCs w:val="16"/>
        </w:rPr>
      </w:pPr>
      <w:r w:rsidRPr="00AA36EF">
        <w:rPr>
          <w:sz w:val="16"/>
          <w:szCs w:val="16"/>
        </w:rPr>
        <w:t>ПРА</w:t>
      </w:r>
      <w:r>
        <w:rPr>
          <w:sz w:val="16"/>
          <w:szCs w:val="16"/>
        </w:rPr>
        <w:t>Й</w:t>
      </w:r>
      <w:r w:rsidRPr="00AA36EF">
        <w:rPr>
          <w:sz w:val="16"/>
          <w:szCs w:val="16"/>
        </w:rPr>
        <w:t>С-ЛИСТ</w:t>
      </w:r>
    </w:p>
    <w:p w:rsidR="005B1EB7" w:rsidRDefault="005B1EB7" w:rsidP="005B1EB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</w:pPr>
      <w:r w:rsidRPr="00AA36EF">
        <w:rPr>
          <w:b/>
          <w:sz w:val="16"/>
          <w:szCs w:val="16"/>
        </w:rPr>
        <w:t xml:space="preserve">Действует с </w:t>
      </w:r>
      <w:r w:rsidR="007D20A3">
        <w:rPr>
          <w:b/>
          <w:sz w:val="16"/>
          <w:szCs w:val="16"/>
        </w:rPr>
        <w:t>6 августа 2012</w:t>
      </w:r>
      <w:r w:rsidRPr="00AA36EF">
        <w:rPr>
          <w:b/>
          <w:sz w:val="16"/>
          <w:szCs w:val="16"/>
        </w:rPr>
        <w:t xml:space="preserve"> г.</w:t>
      </w:r>
    </w:p>
    <w:p w:rsidR="00602789" w:rsidRPr="00602789" w:rsidRDefault="00602789" w:rsidP="00061D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</w:pPr>
      <w:r w:rsidRPr="00602789"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  <w:t xml:space="preserve">Водосточная система </w:t>
      </w:r>
      <w:proofErr w:type="spellStart"/>
      <w:r w:rsidRPr="00602789"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  <w:t>Grand</w:t>
      </w:r>
      <w:proofErr w:type="spellEnd"/>
      <w:r w:rsidRPr="00602789"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602789"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  <w:t>Line</w:t>
      </w:r>
      <w:proofErr w:type="spellEnd"/>
      <w:r w:rsidRPr="00602789">
        <w:rPr>
          <w:rFonts w:ascii="Arial" w:eastAsia="Times New Roman" w:hAnsi="Arial" w:cs="Arial"/>
          <w:b/>
          <w:bCs/>
          <w:color w:val="3363C2"/>
          <w:kern w:val="36"/>
          <w:sz w:val="20"/>
          <w:szCs w:val="20"/>
          <w:shd w:val="clear" w:color="auto" w:fill="FFFFFF"/>
          <w:lang w:eastAsia="ru-RU"/>
        </w:rPr>
        <w:t> ®</w:t>
      </w:r>
    </w:p>
    <w:p w:rsidR="00602789" w:rsidRPr="00602789" w:rsidRDefault="00602789" w:rsidP="00602789">
      <w:pPr>
        <w:spacing w:after="96" w:line="200" w:lineRule="atLeast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</w:pPr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 xml:space="preserve">Водосточная система </w:t>
      </w:r>
      <w:proofErr w:type="spellStart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>Grand</w:t>
      </w:r>
      <w:proofErr w:type="spellEnd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>Line</w:t>
      </w:r>
      <w:proofErr w:type="spellEnd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 xml:space="preserve">® изготовлена из холоднокатаной </w:t>
      </w:r>
      <w:proofErr w:type="spellStart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>горячеоцинкованной</w:t>
      </w:r>
      <w:proofErr w:type="spellEnd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 xml:space="preserve"> стали (толщина 0,6 мм) с двусторонним полимерным (органическим) покрытием </w:t>
      </w:r>
      <w:proofErr w:type="spellStart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>Granite</w:t>
      </w:r>
      <w:proofErr w:type="spellEnd"/>
      <w:r w:rsidRPr="0060278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 xml:space="preserve">® HDX импортного производства. Применяемое покрытие отличается высочайшей стойкостью к воздействию ультрафиолета, повышенной сопротивляемостью к царапинам и механическим повреждениям, очень высокой стойкостью к воздействию соляной, серной и азотной кислот, которые характерны для атмосферы крупных городов, долговечностью в условиях морского климата. </w:t>
      </w:r>
    </w:p>
    <w:tbl>
      <w:tblPr>
        <w:tblW w:w="852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66"/>
        <w:gridCol w:w="2642"/>
        <w:gridCol w:w="698"/>
        <w:gridCol w:w="2635"/>
        <w:gridCol w:w="2186"/>
      </w:tblGrid>
      <w:tr w:rsidR="00602789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5B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5B1EB7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Grand Line® 125/90 Granite®.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Белый, коричневый, зеленый, красный, RR32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5B1EB7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Grand Line® 150/100 Granite®.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Белый, коричневый, RR32</w:t>
            </w:r>
          </w:p>
        </w:tc>
      </w:tr>
      <w:tr w:rsidR="00602789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Полукруглый желоб (3000мм)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840-00</w:t>
            </w:r>
          </w:p>
        </w:tc>
      </w:tr>
      <w:tr w:rsidR="00602789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 желоба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155-00</w:t>
            </w:r>
          </w:p>
        </w:tc>
      </w:tr>
      <w:tr w:rsidR="00602789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Заглушка желоба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130-00</w:t>
            </w:r>
          </w:p>
        </w:tc>
      </w:tr>
      <w:tr w:rsidR="00602789" w:rsidRPr="00602789" w:rsidTr="00061D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желоба внутренний, 135гр.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602789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602789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желоба внешний, 135гр.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5A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5A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желоба внутренний, 90гр.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желоба внешний, 90гр.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5A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5A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желоба нестандартный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 длинный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Круглая труба (3000мм)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Круглая труба соединительная (1000мм)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Колено 60°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Кронштейн трубы (на кирпич)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Кронштейн трубы (на дерево)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Тройник трубы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1270-00</w:t>
            </w:r>
          </w:p>
        </w:tc>
      </w:tr>
      <w:tr w:rsidR="007D20A3" w:rsidRPr="00602789" w:rsidTr="00061D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Воронка водосборная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Pr="00602789" w:rsidRDefault="007D20A3" w:rsidP="0060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D20A3" w:rsidRDefault="007D20A3" w:rsidP="000F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1050-00</w:t>
            </w:r>
          </w:p>
        </w:tc>
      </w:tr>
    </w:tbl>
    <w:p w:rsidR="00F12F1A" w:rsidRDefault="00252660"/>
    <w:sectPr w:rsidR="00F12F1A" w:rsidSect="00602789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2789"/>
    <w:rsid w:val="00061D40"/>
    <w:rsid w:val="000F6A1A"/>
    <w:rsid w:val="001A6B20"/>
    <w:rsid w:val="00252660"/>
    <w:rsid w:val="00506E9F"/>
    <w:rsid w:val="005B1EB7"/>
    <w:rsid w:val="00602789"/>
    <w:rsid w:val="00626B41"/>
    <w:rsid w:val="006E5D65"/>
    <w:rsid w:val="00766C18"/>
    <w:rsid w:val="007D20A3"/>
    <w:rsid w:val="00BB508A"/>
    <w:rsid w:val="00C0705D"/>
    <w:rsid w:val="00C34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9F"/>
  </w:style>
  <w:style w:type="paragraph" w:styleId="1">
    <w:name w:val="heading 1"/>
    <w:basedOn w:val="a"/>
    <w:link w:val="10"/>
    <w:uiPriority w:val="9"/>
    <w:qFormat/>
    <w:rsid w:val="00602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0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2789"/>
    <w:rPr>
      <w:color w:val="0000FF"/>
      <w:u w:val="single"/>
    </w:rPr>
  </w:style>
  <w:style w:type="character" w:customStyle="1" w:styleId="apple-style-span">
    <w:name w:val="apple-style-span"/>
    <w:basedOn w:val="a0"/>
    <w:rsid w:val="006E5D65"/>
  </w:style>
  <w:style w:type="paragraph" w:styleId="a5">
    <w:name w:val="Title"/>
    <w:basedOn w:val="a"/>
    <w:next w:val="a"/>
    <w:link w:val="a6"/>
    <w:qFormat/>
    <w:rsid w:val="005B1EB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a6">
    <w:name w:val="Название Знак"/>
    <w:basedOn w:val="a0"/>
    <w:link w:val="a5"/>
    <w:rsid w:val="005B1EB7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5B1E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B1E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B1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1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8</cp:revision>
  <cp:lastPrinted>2012-08-06T12:25:00Z</cp:lastPrinted>
  <dcterms:created xsi:type="dcterms:W3CDTF">2011-08-24T13:39:00Z</dcterms:created>
  <dcterms:modified xsi:type="dcterms:W3CDTF">2012-11-06T05:29:00Z</dcterms:modified>
</cp:coreProperties>
</file>